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90D6" w14:textId="209D827F" w:rsidR="00744CD8" w:rsidRDefault="00744CD8" w:rsidP="005131C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5A415E8" wp14:editId="2DB20C62">
            <wp:extent cx="3847606" cy="2597530"/>
            <wp:effectExtent l="0" t="0" r="635" b="0"/>
            <wp:docPr id="138866558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65589" name="Picture 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724" cy="261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537A0" w14:textId="77777777" w:rsidR="00744CD8" w:rsidRDefault="00744CD8" w:rsidP="005131C4">
      <w:pPr>
        <w:jc w:val="center"/>
        <w:rPr>
          <w:rFonts w:ascii="Times New Roman" w:hAnsi="Times New Roman" w:cs="Times New Roman"/>
          <w:b/>
          <w:bCs/>
        </w:rPr>
      </w:pPr>
    </w:p>
    <w:p w14:paraId="7D3A6627" w14:textId="77777777" w:rsidR="00744CD8" w:rsidRDefault="00744CD8" w:rsidP="005131C4">
      <w:pPr>
        <w:jc w:val="center"/>
        <w:rPr>
          <w:rFonts w:ascii="Times New Roman" w:hAnsi="Times New Roman" w:cs="Times New Roman"/>
          <w:b/>
          <w:bCs/>
        </w:rPr>
      </w:pPr>
      <w:r w:rsidRPr="00744CD8">
        <w:rPr>
          <w:rFonts w:ascii="Times New Roman" w:hAnsi="Times New Roman" w:cs="Times New Roman"/>
          <w:b/>
          <w:bCs/>
          <w:sz w:val="56"/>
          <w:szCs w:val="56"/>
        </w:rPr>
        <w:t>BYLAWS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928654B" w14:textId="77777777" w:rsidR="00744CD8" w:rsidRPr="00744CD8" w:rsidRDefault="00744CD8" w:rsidP="005131C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44CD8">
        <w:rPr>
          <w:rFonts w:ascii="Times New Roman" w:hAnsi="Times New Roman" w:cs="Times New Roman"/>
          <w:b/>
          <w:bCs/>
          <w:sz w:val="44"/>
          <w:szCs w:val="44"/>
        </w:rPr>
        <w:t xml:space="preserve">of the </w:t>
      </w:r>
    </w:p>
    <w:p w14:paraId="2D2CFD92" w14:textId="76F26540" w:rsidR="00744CD8" w:rsidRPr="00BF45AE" w:rsidRDefault="007028CF" w:rsidP="005131C4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  <w:u w:val="single"/>
        </w:rPr>
        <w:t xml:space="preserve">    </w:t>
      </w:r>
      <w:r w:rsidR="009D3A78" w:rsidRPr="007028CF">
        <w:rPr>
          <w:rFonts w:ascii="Times New Roman" w:hAnsi="Times New Roman" w:cs="Times New Roman"/>
          <w:i/>
          <w:iCs/>
          <w:sz w:val="52"/>
          <w:szCs w:val="52"/>
          <w:u w:val="single"/>
        </w:rPr>
        <w:t>(Chapter Name</w:t>
      </w:r>
      <w:r>
        <w:rPr>
          <w:rFonts w:ascii="Times New Roman" w:hAnsi="Times New Roman" w:cs="Times New Roman"/>
          <w:i/>
          <w:iCs/>
          <w:sz w:val="52"/>
          <w:szCs w:val="52"/>
          <w:u w:val="single"/>
        </w:rPr>
        <w:t xml:space="preserve">)           </w:t>
      </w:r>
    </w:p>
    <w:p w14:paraId="245D6759" w14:textId="77777777" w:rsidR="00744CD8" w:rsidRDefault="00744CD8" w:rsidP="005131C4">
      <w:pPr>
        <w:jc w:val="center"/>
        <w:rPr>
          <w:rFonts w:ascii="Times New Roman" w:hAnsi="Times New Roman" w:cs="Times New Roman"/>
          <w:b/>
          <w:bCs/>
        </w:rPr>
      </w:pPr>
    </w:p>
    <w:p w14:paraId="64E19B50" w14:textId="77777777" w:rsidR="00F170CA" w:rsidRPr="006223AF" w:rsidRDefault="00F170CA" w:rsidP="005131C4">
      <w:pPr>
        <w:jc w:val="center"/>
        <w:rPr>
          <w:rFonts w:ascii="Times New Roman" w:hAnsi="Times New Roman" w:cs="Times New Roman"/>
          <w:sz w:val="36"/>
          <w:szCs w:val="36"/>
          <w:highlight w:val="yellow"/>
        </w:rPr>
      </w:pPr>
      <w:r w:rsidRPr="006223AF">
        <w:rPr>
          <w:rFonts w:ascii="Times New Roman" w:hAnsi="Times New Roman" w:cs="Times New Roman"/>
          <w:sz w:val="36"/>
          <w:szCs w:val="36"/>
          <w:highlight w:val="yellow"/>
        </w:rPr>
        <w:t>Chapter #</w:t>
      </w:r>
    </w:p>
    <w:p w14:paraId="08BFD4B5" w14:textId="61932439" w:rsidR="00F170CA" w:rsidRPr="006223AF" w:rsidRDefault="00F170CA" w:rsidP="005131C4">
      <w:pPr>
        <w:jc w:val="center"/>
        <w:rPr>
          <w:rFonts w:ascii="Times New Roman" w:hAnsi="Times New Roman" w:cs="Times New Roman"/>
          <w:sz w:val="36"/>
          <w:szCs w:val="36"/>
          <w:highlight w:val="yellow"/>
        </w:rPr>
      </w:pPr>
      <w:r w:rsidRPr="006223AF">
        <w:rPr>
          <w:rFonts w:ascii="Times New Roman" w:hAnsi="Times New Roman" w:cs="Times New Roman"/>
          <w:sz w:val="36"/>
          <w:szCs w:val="36"/>
          <w:highlight w:val="yellow"/>
        </w:rPr>
        <w:t>Church Name</w:t>
      </w:r>
    </w:p>
    <w:p w14:paraId="6CECEBBB" w14:textId="264A5327" w:rsidR="00F170CA" w:rsidRPr="006223AF" w:rsidRDefault="00F170CA" w:rsidP="005131C4">
      <w:pPr>
        <w:jc w:val="center"/>
        <w:rPr>
          <w:rFonts w:ascii="Times New Roman" w:hAnsi="Times New Roman" w:cs="Times New Roman"/>
          <w:sz w:val="36"/>
          <w:szCs w:val="36"/>
          <w:highlight w:val="yellow"/>
        </w:rPr>
      </w:pPr>
      <w:r w:rsidRPr="006223AF">
        <w:rPr>
          <w:rFonts w:ascii="Times New Roman" w:hAnsi="Times New Roman" w:cs="Times New Roman"/>
          <w:sz w:val="36"/>
          <w:szCs w:val="36"/>
          <w:highlight w:val="yellow"/>
        </w:rPr>
        <w:t>Church Address</w:t>
      </w:r>
    </w:p>
    <w:p w14:paraId="6736562F" w14:textId="77777777" w:rsidR="006223AF" w:rsidRDefault="006223AF" w:rsidP="005131C4">
      <w:pPr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14:paraId="36D677C4" w14:textId="77777777" w:rsidR="006223AF" w:rsidRDefault="006223AF" w:rsidP="005131C4">
      <w:pPr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14:paraId="6A8FA1E0" w14:textId="77777777" w:rsidR="006223AF" w:rsidRDefault="006223AF" w:rsidP="005131C4">
      <w:pPr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14:paraId="334B0E15" w14:textId="77777777" w:rsidR="006223AF" w:rsidRDefault="006223AF" w:rsidP="005131C4">
      <w:pPr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14:paraId="2E8E4165" w14:textId="616816F7" w:rsidR="00744CD8" w:rsidRPr="00744CD8" w:rsidRDefault="00744CD8" w:rsidP="005131C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45AE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Amended May 20, 2025</w:t>
      </w:r>
    </w:p>
    <w:p w14:paraId="349CA766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210" w:right="210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C648FC">
        <w:rPr>
          <w:rFonts w:ascii="Times New Roman" w:hAnsi="Times New Roman" w:cs="Times New Roman"/>
          <w:b/>
          <w:bCs/>
          <w:kern w:val="0"/>
          <w:sz w:val="23"/>
          <w:szCs w:val="23"/>
        </w:rPr>
        <w:lastRenderedPageBreak/>
        <w:t>Article I - Name</w:t>
      </w:r>
    </w:p>
    <w:p w14:paraId="78CEB22B" w14:textId="74E259D2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This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body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shall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be</w:t>
      </w:r>
      <w:r w:rsidRPr="00C648FC">
        <w:rPr>
          <w:rFonts w:ascii="Times New Roman" w:hAnsi="Times New Roman" w:cs="Times New Roman"/>
          <w:spacing w:val="2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known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as</w:t>
      </w:r>
      <w:r w:rsidRPr="00C648FC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spacing w:val="80"/>
          <w:w w:val="150"/>
          <w:kern w:val="0"/>
          <w:sz w:val="21"/>
          <w:szCs w:val="21"/>
          <w:u w:val="single"/>
        </w:rPr>
        <w:t xml:space="preserve">                 </w:t>
      </w:r>
      <w:r w:rsidRPr="00C648FC">
        <w:rPr>
          <w:rFonts w:ascii="Times New Roman" w:hAnsi="Times New Roman" w:cs="Times New Roman"/>
          <w:spacing w:val="-4"/>
          <w:w w:val="15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Chapter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Order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Daughters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 the King</w:t>
      </w:r>
      <w:r w:rsidR="00E06D6B">
        <w:rPr>
          <w:rFonts w:ascii="Times New Roman" w:hAnsi="Times New Roman" w:cs="Times New Roman"/>
          <w:kern w:val="0"/>
          <w:sz w:val="21"/>
          <w:szCs w:val="21"/>
        </w:rPr>
        <w:t>®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.</w:t>
      </w:r>
    </w:p>
    <w:p w14:paraId="2C960BB7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50" w:lineRule="exact"/>
        <w:ind w:left="210" w:right="130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C648FC">
        <w:rPr>
          <w:rFonts w:ascii="Times New Roman" w:hAnsi="Times New Roman" w:cs="Times New Roman"/>
          <w:b/>
          <w:bCs/>
          <w:kern w:val="0"/>
          <w:sz w:val="23"/>
          <w:szCs w:val="23"/>
        </w:rPr>
        <w:t>Article II – Object</w:t>
      </w:r>
    </w:p>
    <w:p w14:paraId="134C3B22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36" w:after="0" w:line="240" w:lineRule="auto"/>
        <w:ind w:left="67" w:right="65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object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this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chapter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shall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extension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Christ’s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Kingdom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through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Prayer,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Service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and Evangelism.</w:t>
      </w:r>
    </w:p>
    <w:p w14:paraId="6E853E0C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25" w:after="0" w:line="240" w:lineRule="auto"/>
        <w:ind w:left="210" w:right="98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C648FC">
        <w:rPr>
          <w:rFonts w:ascii="Times New Roman" w:hAnsi="Times New Roman" w:cs="Times New Roman"/>
          <w:b/>
          <w:bCs/>
          <w:kern w:val="0"/>
          <w:sz w:val="23"/>
          <w:szCs w:val="23"/>
        </w:rPr>
        <w:t>Article III – Members</w:t>
      </w:r>
    </w:p>
    <w:p w14:paraId="08AA4321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35" w:after="0" w:line="240" w:lineRule="auto"/>
        <w:ind w:left="1327" w:right="64" w:hanging="1261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1.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All members must be women communicants of the Episcopal Church, or of other Churches in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communion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with</w:t>
      </w:r>
      <w:r w:rsidRPr="00C648FC">
        <w:rPr>
          <w:rFonts w:ascii="Times New Roman" w:hAnsi="Times New Roman" w:cs="Times New Roman"/>
          <w:spacing w:val="1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it,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or</w:t>
      </w:r>
      <w:r w:rsidRPr="00C648FC">
        <w:rPr>
          <w:rFonts w:ascii="Times New Roman" w:hAnsi="Times New Roman" w:cs="Times New Roman"/>
          <w:spacing w:val="1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1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Churches</w:t>
      </w:r>
      <w:r w:rsidRPr="00C648FC">
        <w:rPr>
          <w:rFonts w:ascii="Times New Roman" w:hAnsi="Times New Roman" w:cs="Times New Roman"/>
          <w:spacing w:val="1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with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Historic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Episcopate</w:t>
      </w:r>
      <w:r w:rsidRPr="00C648FC">
        <w:rPr>
          <w:rFonts w:ascii="Times New Roman" w:hAnsi="Times New Roman" w:cs="Times New Roman"/>
          <w:spacing w:val="1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but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not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in</w:t>
      </w:r>
      <w:r w:rsidRPr="00C648FC">
        <w:rPr>
          <w:rFonts w:ascii="Times New Roman" w:hAnsi="Times New Roman" w:cs="Times New Roman"/>
          <w:spacing w:val="1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communion with it.</w:t>
      </w:r>
    </w:p>
    <w:p w14:paraId="06DE0AB4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67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2.</w:t>
      </w:r>
      <w:r w:rsidRPr="00C648FC">
        <w:rPr>
          <w:rFonts w:ascii="Times New Roman" w:hAnsi="Times New Roman" w:cs="Times New Roman"/>
          <w:spacing w:val="80"/>
          <w:w w:val="150"/>
          <w:kern w:val="0"/>
          <w:sz w:val="21"/>
          <w:szCs w:val="21"/>
        </w:rPr>
        <w:t xml:space="preserve">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Dues and Donations.</w:t>
      </w:r>
    </w:p>
    <w:p w14:paraId="0F4D5A55" w14:textId="77777777" w:rsidR="00C648FC" w:rsidRPr="00C648FC" w:rsidRDefault="00C648FC" w:rsidP="00C648FC">
      <w:pPr>
        <w:numPr>
          <w:ilvl w:val="0"/>
          <w:numId w:val="24"/>
        </w:numPr>
        <w:tabs>
          <w:tab w:val="left" w:pos="15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3" w:hanging="180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National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membership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dues</w:t>
      </w:r>
      <w:r w:rsidRPr="00C648FC">
        <w:rPr>
          <w:rFonts w:ascii="Times New Roman" w:hAnsi="Times New Roman" w:cs="Times New Roman"/>
          <w:spacing w:val="2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are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paid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individually</w:t>
      </w:r>
      <w:r w:rsidRPr="00C648FC">
        <w:rPr>
          <w:rFonts w:ascii="Times New Roman" w:hAnsi="Times New Roman" w:cs="Times New Roman"/>
          <w:spacing w:val="2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online</w:t>
      </w:r>
      <w:r w:rsidRPr="00C648FC">
        <w:rPr>
          <w:rFonts w:ascii="Times New Roman" w:hAnsi="Times New Roman" w:cs="Times New Roman"/>
          <w:spacing w:val="2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by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September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1</w:t>
      </w:r>
      <w:r w:rsidRPr="00C648FC">
        <w:rPr>
          <w:rFonts w:ascii="Times New Roman" w:hAnsi="Times New Roman" w:cs="Times New Roman"/>
          <w:kern w:val="0"/>
          <w:sz w:val="21"/>
          <w:szCs w:val="21"/>
          <w:vertAlign w:val="superscript"/>
        </w:rPr>
        <w:t>st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each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year. For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dues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collected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by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chapter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treasurer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or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president,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one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dues</w:t>
      </w:r>
      <w:r w:rsidRPr="00C648FC">
        <w:rPr>
          <w:rFonts w:ascii="Times New Roman" w:hAnsi="Times New Roman" w:cs="Times New Roman"/>
          <w:spacing w:val="2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check</w:t>
      </w:r>
      <w:r w:rsidRPr="00C648FC">
        <w:rPr>
          <w:rFonts w:ascii="Times New Roman" w:hAnsi="Times New Roman" w:cs="Times New Roman"/>
          <w:spacing w:val="3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made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out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 “The Order of</w:t>
      </w:r>
      <w:r w:rsidRPr="00C648FC">
        <w:rPr>
          <w:rFonts w:ascii="Times New Roman" w:hAnsi="Times New Roman" w:cs="Times New Roman"/>
          <w:spacing w:val="-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 Daughters of the King</w:t>
      </w:r>
      <w:r w:rsidRPr="00C648FC">
        <w:rPr>
          <w:rFonts w:ascii="Times New Roman" w:hAnsi="Times New Roman" w:cs="Times New Roman"/>
          <w:kern w:val="0"/>
          <w:sz w:val="21"/>
          <w:szCs w:val="21"/>
          <w:vertAlign w:val="superscript"/>
        </w:rPr>
        <w:t>®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 xml:space="preserve"> should be submitted to the</w:t>
      </w:r>
      <w:r w:rsidRPr="00C648FC">
        <w:rPr>
          <w:rFonts w:ascii="Times New Roman" w:hAnsi="Times New Roman" w:cs="Times New Roman"/>
          <w:spacing w:val="-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National Office.</w:t>
      </w:r>
    </w:p>
    <w:p w14:paraId="258F3889" w14:textId="77777777" w:rsidR="00C648FC" w:rsidRPr="00C648FC" w:rsidRDefault="00C648FC" w:rsidP="00C648FC">
      <w:pPr>
        <w:numPr>
          <w:ilvl w:val="0"/>
          <w:numId w:val="24"/>
        </w:numPr>
        <w:tabs>
          <w:tab w:val="left" w:pos="15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05" w:hanging="178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Chapter contributions are recorded and deposited by the chapter treasurer.</w:t>
      </w:r>
    </w:p>
    <w:p w14:paraId="0278A874" w14:textId="77777777" w:rsidR="00C648FC" w:rsidRPr="00C648FC" w:rsidRDefault="00C648FC" w:rsidP="00C648FC">
      <w:pPr>
        <w:numPr>
          <w:ilvl w:val="0"/>
          <w:numId w:val="24"/>
        </w:numPr>
        <w:tabs>
          <w:tab w:val="left" w:pos="15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64" w:right="65" w:hanging="237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The chapter’s donations to the Funds of The Order should be sent to the National Office within two weeks of each annual ingathering.</w:t>
      </w:r>
    </w:p>
    <w:p w14:paraId="69E324F5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64" w:right="65" w:hanging="1497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3.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[If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14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chapter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belongs</w:t>
      </w:r>
      <w:r w:rsidRPr="00C648FC">
        <w:rPr>
          <w:rFonts w:ascii="Times New Roman" w:hAnsi="Times New Roman" w:cs="Times New Roman"/>
          <w:spacing w:val="14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to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</w:t>
      </w:r>
      <w:r w:rsidRPr="00C648FC">
        <w:rPr>
          <w:rFonts w:ascii="Times New Roman" w:hAnsi="Times New Roman" w:cs="Times New Roman"/>
          <w:spacing w:val="13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diocesan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assembly,]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1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members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shall</w:t>
      </w:r>
      <w:r w:rsidRPr="00C648FC">
        <w:rPr>
          <w:rFonts w:ascii="Times New Roman" w:hAnsi="Times New Roman" w:cs="Times New Roman"/>
          <w:spacing w:val="14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endeavor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to</w:t>
      </w:r>
      <w:r w:rsidRPr="00C648FC">
        <w:rPr>
          <w:rFonts w:ascii="Times New Roman" w:hAnsi="Times New Roman" w:cs="Times New Roman"/>
          <w:spacing w:val="1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participate in diocesan assemblies and retreats and report on their chapter’s activities.</w:t>
      </w:r>
    </w:p>
    <w:p w14:paraId="4A0DBB66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4.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New members may be trained by Daughters in the chapter or received by transfer.</w:t>
      </w:r>
    </w:p>
    <w:p w14:paraId="0BDB1438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23" w:after="0" w:line="240" w:lineRule="auto"/>
        <w:ind w:left="210" w:right="110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C648FC">
        <w:rPr>
          <w:rFonts w:ascii="Times New Roman" w:hAnsi="Times New Roman" w:cs="Times New Roman"/>
          <w:b/>
          <w:bCs/>
          <w:kern w:val="0"/>
          <w:sz w:val="23"/>
          <w:szCs w:val="23"/>
        </w:rPr>
        <w:t>Article IV – Officers</w:t>
      </w:r>
    </w:p>
    <w:p w14:paraId="6EA36BDA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36" w:after="0" w:line="240" w:lineRule="auto"/>
        <w:ind w:left="1327" w:hanging="1261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1.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 elected officers shall be a president, a vice president, a secretary, and a treasurer. [Two offices may be combined or renamed in smaller chapters.]</w:t>
      </w:r>
    </w:p>
    <w:p w14:paraId="0E6D7D4A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67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2.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Officers</w:t>
      </w:r>
      <w:r w:rsidRPr="00C648FC">
        <w:rPr>
          <w:rFonts w:ascii="Times New Roman" w:hAnsi="Times New Roman" w:cs="Times New Roman"/>
          <w:spacing w:val="23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shall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be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elected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by</w:t>
      </w:r>
      <w:r w:rsidRPr="00C648FC">
        <w:rPr>
          <w:rFonts w:ascii="Times New Roman" w:hAnsi="Times New Roman" w:cs="Times New Roman"/>
          <w:spacing w:val="2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majority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vote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23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members</w:t>
      </w:r>
      <w:r w:rsidRPr="00C648FC">
        <w:rPr>
          <w:rFonts w:ascii="Times New Roman" w:hAnsi="Times New Roman" w:cs="Times New Roman"/>
          <w:spacing w:val="23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at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meeting</w:t>
      </w:r>
      <w:r w:rsidRPr="00C648FC">
        <w:rPr>
          <w:rFonts w:ascii="Times New Roman" w:hAnsi="Times New Roman" w:cs="Times New Roman"/>
          <w:spacing w:val="22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prior</w:t>
      </w:r>
      <w:r w:rsidRPr="00C648FC">
        <w:rPr>
          <w:rFonts w:ascii="Times New Roman" w:hAnsi="Times New Roman" w:cs="Times New Roman"/>
          <w:spacing w:val="21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to</w:t>
      </w:r>
      <w:r w:rsidRPr="00C648FC">
        <w:rPr>
          <w:rFonts w:ascii="Times New Roman" w:hAnsi="Times New Roman" w:cs="Times New Roman"/>
          <w:spacing w:val="24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Triennial.</w:t>
      </w:r>
    </w:p>
    <w:p w14:paraId="196C335C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327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When possible, an officer will attend Triennial as a delegate from the chapter.</w:t>
      </w:r>
    </w:p>
    <w:p w14:paraId="66FB2217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67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3.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 term may be two to three years and begins September 1</w:t>
      </w:r>
      <w:r w:rsidRPr="00C648FC">
        <w:rPr>
          <w:rFonts w:ascii="Times New Roman" w:hAnsi="Times New Roman" w:cs="Times New Roman"/>
          <w:kern w:val="0"/>
          <w:sz w:val="21"/>
          <w:szCs w:val="21"/>
          <w:vertAlign w:val="superscript"/>
        </w:rPr>
        <w:t>st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 xml:space="preserve"> of the election year.</w:t>
      </w:r>
    </w:p>
    <w:p w14:paraId="4B57CC1C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27" w:right="64" w:hanging="1261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4.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Duties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Officers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[list</w:t>
      </w:r>
      <w:r w:rsidRPr="00C648FC">
        <w:rPr>
          <w:rFonts w:ascii="Times New Roman" w:hAnsi="Times New Roman" w:cs="Times New Roman"/>
          <w:spacing w:val="7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minimum</w:t>
      </w:r>
      <w:r w:rsidRPr="00C648FC">
        <w:rPr>
          <w:rFonts w:ascii="Times New Roman" w:hAnsi="Times New Roman" w:cs="Times New Roman"/>
          <w:spacing w:val="74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duties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and</w:t>
      </w:r>
      <w:r w:rsidRPr="00C648FC">
        <w:rPr>
          <w:rFonts w:ascii="Times New Roman" w:hAnsi="Times New Roman" w:cs="Times New Roman"/>
          <w:spacing w:val="7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responsibilities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76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elected</w:t>
      </w:r>
      <w:r w:rsidRPr="00C648FC">
        <w:rPr>
          <w:rFonts w:ascii="Times New Roman" w:hAnsi="Times New Roman" w:cs="Times New Roman"/>
          <w:spacing w:val="75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officers, including, if applicable, communication with officers of the Diocesan Assembly].</w:t>
      </w:r>
    </w:p>
    <w:p w14:paraId="023E1C67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24" w:after="0" w:line="240" w:lineRule="auto"/>
        <w:ind w:left="210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C648FC">
        <w:rPr>
          <w:rFonts w:ascii="Times New Roman" w:hAnsi="Times New Roman" w:cs="Times New Roman"/>
          <w:b/>
          <w:bCs/>
          <w:kern w:val="0"/>
          <w:sz w:val="23"/>
          <w:szCs w:val="23"/>
        </w:rPr>
        <w:t>Article V – Meetings &amp; Activities</w:t>
      </w:r>
    </w:p>
    <w:p w14:paraId="23D440CF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before="236" w:after="0" w:line="240" w:lineRule="auto"/>
        <w:ind w:left="67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1.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Regular meetings will be held at least monthly, and special meetings as needed.</w:t>
      </w:r>
    </w:p>
    <w:p w14:paraId="20C7112E" w14:textId="77777777" w:rsidR="00C648FC" w:rsidRP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63" w:hanging="1296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2.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In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consultation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with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chaplain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or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clergy,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chapter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will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regularly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intercede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for</w:t>
      </w:r>
      <w:r w:rsidRPr="00C648FC">
        <w:rPr>
          <w:rFonts w:ascii="Times New Roman" w:hAnsi="Times New Roman" w:cs="Times New Roman"/>
          <w:spacing w:val="4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 clergy, members and ministries of the church that holds its charter.</w:t>
      </w:r>
    </w:p>
    <w:p w14:paraId="0FEAE33C" w14:textId="77777777" w:rsidR="00C648FC" w:rsidRDefault="00C648FC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63" w:right="140" w:hanging="1296"/>
        <w:rPr>
          <w:rFonts w:ascii="Times New Roman" w:hAnsi="Times New Roman" w:cs="Times New Roman"/>
          <w:kern w:val="0"/>
          <w:sz w:val="21"/>
          <w:szCs w:val="21"/>
        </w:rPr>
      </w:pPr>
      <w:r w:rsidRPr="00C648FC">
        <w:rPr>
          <w:rFonts w:ascii="Times New Roman" w:hAnsi="Times New Roman" w:cs="Times New Roman"/>
          <w:kern w:val="0"/>
          <w:sz w:val="21"/>
          <w:szCs w:val="21"/>
        </w:rPr>
        <w:t>Section 3.</w:t>
      </w:r>
      <w:r w:rsidRPr="00C648FC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Members</w:t>
      </w:r>
      <w:r w:rsidRPr="00C648FC">
        <w:rPr>
          <w:rFonts w:ascii="Times New Roman" w:hAnsi="Times New Roman" w:cs="Times New Roman"/>
          <w:spacing w:val="29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C648FC">
        <w:rPr>
          <w:rFonts w:ascii="Times New Roman" w:hAnsi="Times New Roman" w:cs="Times New Roman"/>
          <w:spacing w:val="29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chapter</w:t>
      </w:r>
      <w:r w:rsidRPr="00C648FC">
        <w:rPr>
          <w:rFonts w:ascii="Times New Roman" w:hAnsi="Times New Roman" w:cs="Times New Roman"/>
          <w:spacing w:val="29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will</w:t>
      </w:r>
      <w:r w:rsidRPr="00C648FC">
        <w:rPr>
          <w:rFonts w:ascii="Times New Roman" w:hAnsi="Times New Roman" w:cs="Times New Roman"/>
          <w:spacing w:val="29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support</w:t>
      </w:r>
      <w:r w:rsidRPr="00C648FC">
        <w:rPr>
          <w:rFonts w:ascii="Times New Roman" w:hAnsi="Times New Roman" w:cs="Times New Roman"/>
          <w:spacing w:val="27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one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another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in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serving</w:t>
      </w:r>
      <w:r w:rsidRPr="00C648FC">
        <w:rPr>
          <w:rFonts w:ascii="Times New Roman" w:hAnsi="Times New Roman" w:cs="Times New Roman"/>
          <w:spacing w:val="30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within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the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congregation</w:t>
      </w:r>
      <w:r w:rsidRPr="00C648FC">
        <w:rPr>
          <w:rFonts w:ascii="Times New Roman" w:hAnsi="Times New Roman" w:cs="Times New Roman"/>
          <w:spacing w:val="28"/>
          <w:kern w:val="0"/>
          <w:sz w:val="21"/>
          <w:szCs w:val="21"/>
        </w:rPr>
        <w:t xml:space="preserve"> </w:t>
      </w:r>
      <w:r w:rsidRPr="00C648FC">
        <w:rPr>
          <w:rFonts w:ascii="Times New Roman" w:hAnsi="Times New Roman" w:cs="Times New Roman"/>
          <w:kern w:val="0"/>
          <w:sz w:val="21"/>
          <w:szCs w:val="21"/>
        </w:rPr>
        <w:t>and community, especially in ways that draw others closer to Christ.</w:t>
      </w:r>
    </w:p>
    <w:p w14:paraId="6B1CD095" w14:textId="77777777" w:rsidR="00406947" w:rsidRDefault="00406947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63" w:right="140" w:hanging="1296"/>
        <w:rPr>
          <w:rFonts w:ascii="Times New Roman" w:hAnsi="Times New Roman" w:cs="Times New Roman"/>
          <w:kern w:val="0"/>
          <w:sz w:val="21"/>
          <w:szCs w:val="21"/>
        </w:rPr>
      </w:pPr>
    </w:p>
    <w:p w14:paraId="7677C261" w14:textId="77777777" w:rsidR="00406947" w:rsidRPr="00406947" w:rsidRDefault="00406947" w:rsidP="00406947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214" w:right="214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406947">
        <w:rPr>
          <w:rFonts w:ascii="Times New Roman" w:hAnsi="Times New Roman" w:cs="Times New Roman"/>
          <w:b/>
          <w:bCs/>
          <w:kern w:val="0"/>
          <w:sz w:val="23"/>
          <w:szCs w:val="23"/>
        </w:rPr>
        <w:t>Article VI – Chaplain</w:t>
      </w:r>
    </w:p>
    <w:p w14:paraId="3733D0F0" w14:textId="77777777" w:rsidR="00406947" w:rsidRDefault="00406947" w:rsidP="00406947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39"/>
        <w:rPr>
          <w:rFonts w:ascii="Times New Roman" w:hAnsi="Times New Roman" w:cs="Times New Roman"/>
          <w:kern w:val="0"/>
          <w:sz w:val="21"/>
          <w:szCs w:val="21"/>
        </w:rPr>
      </w:pPr>
    </w:p>
    <w:p w14:paraId="6B68EB3D" w14:textId="2CAB0036" w:rsidR="00406947" w:rsidRPr="00406947" w:rsidRDefault="00406947" w:rsidP="00406947">
      <w:pPr>
        <w:kinsoku w:val="0"/>
        <w:overflowPunct w:val="0"/>
        <w:autoSpaceDE w:val="0"/>
        <w:autoSpaceDN w:val="0"/>
        <w:adjustRightInd w:val="0"/>
        <w:spacing w:after="0" w:line="238" w:lineRule="exact"/>
        <w:ind w:left="39"/>
        <w:rPr>
          <w:rFonts w:ascii="Times New Roman" w:hAnsi="Times New Roman" w:cs="Times New Roman"/>
          <w:kern w:val="0"/>
          <w:sz w:val="21"/>
          <w:szCs w:val="21"/>
        </w:rPr>
      </w:pPr>
      <w:r w:rsidRPr="00406947">
        <w:rPr>
          <w:rFonts w:ascii="Times New Roman" w:hAnsi="Times New Roman" w:cs="Times New Roman"/>
          <w:kern w:val="0"/>
          <w:sz w:val="21"/>
          <w:szCs w:val="21"/>
        </w:rPr>
        <w:t>Chapter officers may ask the rector or other clergy in the parish to serve as chapter chaplain.</w:t>
      </w:r>
    </w:p>
    <w:p w14:paraId="45BADC87" w14:textId="77777777" w:rsidR="00406947" w:rsidRDefault="00406947" w:rsidP="00406947">
      <w:pPr>
        <w:kinsoku w:val="0"/>
        <w:overflowPunct w:val="0"/>
        <w:autoSpaceDE w:val="0"/>
        <w:autoSpaceDN w:val="0"/>
        <w:adjustRightInd w:val="0"/>
        <w:spacing w:after="0" w:line="250" w:lineRule="exact"/>
        <w:ind w:left="214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</w:p>
    <w:p w14:paraId="3315617F" w14:textId="39EC9FCA" w:rsidR="00406947" w:rsidRPr="00406947" w:rsidRDefault="00406947" w:rsidP="00406947">
      <w:pPr>
        <w:kinsoku w:val="0"/>
        <w:overflowPunct w:val="0"/>
        <w:autoSpaceDE w:val="0"/>
        <w:autoSpaceDN w:val="0"/>
        <w:adjustRightInd w:val="0"/>
        <w:spacing w:after="0" w:line="250" w:lineRule="exact"/>
        <w:ind w:left="214"/>
        <w:jc w:val="center"/>
        <w:outlineLvl w:val="0"/>
        <w:rPr>
          <w:rFonts w:ascii="Times New Roman" w:hAnsi="Times New Roman" w:cs="Times New Roman"/>
          <w:b/>
          <w:bCs/>
          <w:kern w:val="0"/>
          <w:sz w:val="23"/>
          <w:szCs w:val="23"/>
        </w:rPr>
      </w:pPr>
      <w:r w:rsidRPr="00406947">
        <w:rPr>
          <w:rFonts w:ascii="Times New Roman" w:hAnsi="Times New Roman" w:cs="Times New Roman"/>
          <w:b/>
          <w:bCs/>
          <w:kern w:val="0"/>
          <w:sz w:val="23"/>
          <w:szCs w:val="23"/>
        </w:rPr>
        <w:t>Article VII – Business Procedures</w:t>
      </w:r>
    </w:p>
    <w:p w14:paraId="564A12FC" w14:textId="77777777" w:rsidR="00406947" w:rsidRPr="00406947" w:rsidRDefault="00406947" w:rsidP="00406947">
      <w:pPr>
        <w:kinsoku w:val="0"/>
        <w:overflowPunct w:val="0"/>
        <w:autoSpaceDE w:val="0"/>
        <w:autoSpaceDN w:val="0"/>
        <w:adjustRightInd w:val="0"/>
        <w:spacing w:before="236" w:after="0" w:line="240" w:lineRule="auto"/>
        <w:ind w:left="67"/>
        <w:rPr>
          <w:rFonts w:ascii="Times New Roman" w:hAnsi="Times New Roman" w:cs="Times New Roman"/>
          <w:kern w:val="0"/>
          <w:sz w:val="21"/>
          <w:szCs w:val="21"/>
        </w:rPr>
      </w:pPr>
      <w:r w:rsidRPr="00406947">
        <w:rPr>
          <w:rFonts w:ascii="Times New Roman" w:hAnsi="Times New Roman" w:cs="Times New Roman"/>
          <w:kern w:val="0"/>
          <w:sz w:val="21"/>
          <w:szCs w:val="21"/>
        </w:rPr>
        <w:t>Section 1.</w:t>
      </w:r>
      <w:r w:rsidRPr="00406947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Use Robert’s Rules, newly revised, or agree to make decisions by consensus.</w:t>
      </w:r>
    </w:p>
    <w:p w14:paraId="72C7432E" w14:textId="77777777" w:rsidR="00406947" w:rsidRPr="00406947" w:rsidRDefault="00406947" w:rsidP="0040694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7" w:right="117"/>
        <w:rPr>
          <w:rFonts w:ascii="Times New Roman" w:hAnsi="Times New Roman" w:cs="Times New Roman"/>
          <w:kern w:val="0"/>
          <w:sz w:val="21"/>
          <w:szCs w:val="21"/>
        </w:rPr>
      </w:pPr>
      <w:r w:rsidRPr="00406947">
        <w:rPr>
          <w:rFonts w:ascii="Times New Roman" w:hAnsi="Times New Roman" w:cs="Times New Roman"/>
          <w:kern w:val="0"/>
          <w:sz w:val="21"/>
          <w:szCs w:val="21"/>
        </w:rPr>
        <w:t>Section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2.</w:t>
      </w:r>
      <w:r w:rsidRPr="00406947">
        <w:rPr>
          <w:rFonts w:ascii="Times New Roman" w:hAnsi="Times New Roman" w:cs="Times New Roman"/>
          <w:spacing w:val="80"/>
          <w:kern w:val="0"/>
          <w:sz w:val="21"/>
          <w:szCs w:val="21"/>
        </w:rPr>
        <w:t xml:space="preserve"> 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Provisions</w:t>
      </w:r>
      <w:r w:rsidRPr="00406947">
        <w:rPr>
          <w:rFonts w:ascii="Times New Roman" w:hAnsi="Times New Roman" w:cs="Times New Roman"/>
          <w:spacing w:val="18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406947">
        <w:rPr>
          <w:rFonts w:ascii="Times New Roman" w:hAnsi="Times New Roman" w:cs="Times New Roman"/>
          <w:spacing w:val="18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these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bylaws</w:t>
      </w:r>
      <w:r w:rsidRPr="00406947">
        <w:rPr>
          <w:rFonts w:ascii="Times New Roman" w:hAnsi="Times New Roman" w:cs="Times New Roman"/>
          <w:spacing w:val="18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may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be</w:t>
      </w:r>
      <w:r w:rsidRPr="00406947">
        <w:rPr>
          <w:rFonts w:ascii="Times New Roman" w:hAnsi="Times New Roman" w:cs="Times New Roman"/>
          <w:spacing w:val="20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amended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by</w:t>
      </w:r>
      <w:r w:rsidRPr="00406947">
        <w:rPr>
          <w:rFonts w:ascii="Times New Roman" w:hAnsi="Times New Roman" w:cs="Times New Roman"/>
          <w:spacing w:val="18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a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two-thirds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vote</w:t>
      </w:r>
      <w:r w:rsidRPr="00406947">
        <w:rPr>
          <w:rFonts w:ascii="Times New Roman" w:hAnsi="Times New Roman" w:cs="Times New Roman"/>
          <w:spacing w:val="19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of</w:t>
      </w:r>
      <w:r w:rsidRPr="00406947">
        <w:rPr>
          <w:rFonts w:ascii="Times New Roman" w:hAnsi="Times New Roman" w:cs="Times New Roman"/>
          <w:spacing w:val="18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all</w:t>
      </w:r>
      <w:r w:rsidRPr="00406947">
        <w:rPr>
          <w:rFonts w:ascii="Times New Roman" w:hAnsi="Times New Roman" w:cs="Times New Roman"/>
          <w:spacing w:val="20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members,</w:t>
      </w:r>
      <w:r w:rsidRPr="00406947">
        <w:rPr>
          <w:rFonts w:ascii="Times New Roman" w:hAnsi="Times New Roman" w:cs="Times New Roman"/>
          <w:spacing w:val="20"/>
          <w:kern w:val="0"/>
          <w:sz w:val="21"/>
          <w:szCs w:val="21"/>
        </w:rPr>
        <w:t xml:space="preserve"> </w:t>
      </w:r>
      <w:r w:rsidRPr="00406947">
        <w:rPr>
          <w:rFonts w:ascii="Times New Roman" w:hAnsi="Times New Roman" w:cs="Times New Roman"/>
          <w:kern w:val="0"/>
          <w:sz w:val="21"/>
          <w:szCs w:val="21"/>
        </w:rPr>
        <w:t>provided written notice has been given prior to the date of the meeting.</w:t>
      </w:r>
    </w:p>
    <w:p w14:paraId="426B9BA9" w14:textId="77777777" w:rsidR="00406947" w:rsidRPr="00C648FC" w:rsidRDefault="00406947" w:rsidP="00C648F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63" w:right="140" w:hanging="1296"/>
        <w:rPr>
          <w:rFonts w:ascii="Times New Roman" w:hAnsi="Times New Roman" w:cs="Times New Roman"/>
          <w:kern w:val="0"/>
          <w:sz w:val="21"/>
          <w:szCs w:val="21"/>
        </w:rPr>
      </w:pPr>
    </w:p>
    <w:p w14:paraId="3E4DF607" w14:textId="69813308" w:rsidR="00C92F11" w:rsidRPr="005131C4" w:rsidRDefault="00C92F11" w:rsidP="00251155">
      <w:pPr>
        <w:spacing w:after="0"/>
        <w:ind w:left="1350" w:hanging="1350"/>
        <w:rPr>
          <w:rFonts w:ascii="Times New Roman" w:hAnsi="Times New Roman" w:cs="Times New Roman"/>
        </w:rPr>
      </w:pPr>
    </w:p>
    <w:sectPr w:rsidR="00C92F11" w:rsidRPr="005131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87A7" w14:textId="77777777" w:rsidR="00B277F2" w:rsidRDefault="00B277F2" w:rsidP="00744CD8">
      <w:pPr>
        <w:spacing w:after="0" w:line="240" w:lineRule="auto"/>
      </w:pPr>
      <w:r>
        <w:separator/>
      </w:r>
    </w:p>
  </w:endnote>
  <w:endnote w:type="continuationSeparator" w:id="0">
    <w:p w14:paraId="59B2453F" w14:textId="77777777" w:rsidR="00B277F2" w:rsidRDefault="00B277F2" w:rsidP="0074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556782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1523AF" w14:textId="68A793C8" w:rsidR="00744CD8" w:rsidRPr="00744CD8" w:rsidRDefault="00744CD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44CD8">
              <w:rPr>
                <w:rFonts w:ascii="Times New Roman" w:hAnsi="Times New Roman" w:cs="Times New Roman"/>
              </w:rPr>
              <w:t xml:space="preserve">Page </w:t>
            </w:r>
            <w:r w:rsidRPr="00744CD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44CD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744CD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44CD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44CD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44CD8">
              <w:rPr>
                <w:rFonts w:ascii="Times New Roman" w:hAnsi="Times New Roman" w:cs="Times New Roman"/>
              </w:rPr>
              <w:t xml:space="preserve"> of </w:t>
            </w:r>
            <w:r w:rsidRPr="00744CD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44CD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744CD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44CD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44CD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8875" w14:textId="77777777" w:rsidR="00B277F2" w:rsidRDefault="00B277F2" w:rsidP="00744CD8">
      <w:pPr>
        <w:spacing w:after="0" w:line="240" w:lineRule="auto"/>
      </w:pPr>
      <w:r>
        <w:separator/>
      </w:r>
    </w:p>
  </w:footnote>
  <w:footnote w:type="continuationSeparator" w:id="0">
    <w:p w14:paraId="618B541F" w14:textId="77777777" w:rsidR="00B277F2" w:rsidRDefault="00B277F2" w:rsidP="0074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0B46E1" w14:paraId="34AE229E" w14:textId="77777777" w:rsidTr="290B46E1">
      <w:trPr>
        <w:trHeight w:val="300"/>
      </w:trPr>
      <w:tc>
        <w:tcPr>
          <w:tcW w:w="3120" w:type="dxa"/>
        </w:tcPr>
        <w:p w14:paraId="1F99ECFF" w14:textId="77458EB8" w:rsidR="290B46E1" w:rsidRDefault="290B46E1" w:rsidP="290B46E1">
          <w:pPr>
            <w:pStyle w:val="Header"/>
            <w:ind w:left="-115"/>
          </w:pPr>
        </w:p>
      </w:tc>
      <w:tc>
        <w:tcPr>
          <w:tcW w:w="3120" w:type="dxa"/>
        </w:tcPr>
        <w:p w14:paraId="181F7D63" w14:textId="131F51AB" w:rsidR="290B46E1" w:rsidRDefault="290B46E1" w:rsidP="290B46E1">
          <w:pPr>
            <w:pStyle w:val="Header"/>
            <w:jc w:val="center"/>
          </w:pPr>
        </w:p>
      </w:tc>
      <w:tc>
        <w:tcPr>
          <w:tcW w:w="3120" w:type="dxa"/>
        </w:tcPr>
        <w:p w14:paraId="085BEBEF" w14:textId="7EBC7435" w:rsidR="290B46E1" w:rsidRDefault="290B46E1" w:rsidP="290B46E1">
          <w:pPr>
            <w:pStyle w:val="Header"/>
            <w:ind w:right="-115"/>
            <w:jc w:val="right"/>
          </w:pPr>
        </w:p>
      </w:tc>
    </w:tr>
  </w:tbl>
  <w:p w14:paraId="5E90E377" w14:textId="3F6147F5" w:rsidR="290B46E1" w:rsidRDefault="290B46E1" w:rsidP="290B4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1507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1"/>
        <w:szCs w:val="21"/>
      </w:rPr>
    </w:lvl>
    <w:lvl w:ilvl="1">
      <w:numFmt w:val="bullet"/>
      <w:lvlText w:val="•"/>
      <w:lvlJc w:val="left"/>
      <w:pPr>
        <w:ind w:left="2262" w:hanging="181"/>
      </w:pPr>
    </w:lvl>
    <w:lvl w:ilvl="2">
      <w:numFmt w:val="bullet"/>
      <w:lvlText w:val="•"/>
      <w:lvlJc w:val="left"/>
      <w:pPr>
        <w:ind w:left="3024" w:hanging="181"/>
      </w:pPr>
    </w:lvl>
    <w:lvl w:ilvl="3">
      <w:numFmt w:val="bullet"/>
      <w:lvlText w:val="•"/>
      <w:lvlJc w:val="left"/>
      <w:pPr>
        <w:ind w:left="3786" w:hanging="181"/>
      </w:pPr>
    </w:lvl>
    <w:lvl w:ilvl="4">
      <w:numFmt w:val="bullet"/>
      <w:lvlText w:val="•"/>
      <w:lvlJc w:val="left"/>
      <w:pPr>
        <w:ind w:left="4548" w:hanging="181"/>
      </w:pPr>
    </w:lvl>
    <w:lvl w:ilvl="5">
      <w:numFmt w:val="bullet"/>
      <w:lvlText w:val="•"/>
      <w:lvlJc w:val="left"/>
      <w:pPr>
        <w:ind w:left="5310" w:hanging="181"/>
      </w:pPr>
    </w:lvl>
    <w:lvl w:ilvl="6">
      <w:numFmt w:val="bullet"/>
      <w:lvlText w:val="•"/>
      <w:lvlJc w:val="left"/>
      <w:pPr>
        <w:ind w:left="6072" w:hanging="181"/>
      </w:pPr>
    </w:lvl>
    <w:lvl w:ilvl="7">
      <w:numFmt w:val="bullet"/>
      <w:lvlText w:val="•"/>
      <w:lvlJc w:val="left"/>
      <w:pPr>
        <w:ind w:left="6834" w:hanging="181"/>
      </w:pPr>
    </w:lvl>
    <w:lvl w:ilvl="8">
      <w:numFmt w:val="bullet"/>
      <w:lvlText w:val="•"/>
      <w:lvlJc w:val="left"/>
      <w:pPr>
        <w:ind w:left="7596" w:hanging="181"/>
      </w:pPr>
    </w:lvl>
  </w:abstractNum>
  <w:abstractNum w:abstractNumId="1" w15:restartNumberingAfterBreak="0">
    <w:nsid w:val="01DF6ACD"/>
    <w:multiLevelType w:val="hybridMultilevel"/>
    <w:tmpl w:val="9A1465A2"/>
    <w:lvl w:ilvl="0" w:tplc="A9968B1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2291D64"/>
    <w:multiLevelType w:val="hybridMultilevel"/>
    <w:tmpl w:val="92A89A50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030F7A9F"/>
    <w:multiLevelType w:val="hybridMultilevel"/>
    <w:tmpl w:val="F1DACF46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6773C07"/>
    <w:multiLevelType w:val="hybridMultilevel"/>
    <w:tmpl w:val="4216C7F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089B5A06"/>
    <w:multiLevelType w:val="hybridMultilevel"/>
    <w:tmpl w:val="E38AE6E2"/>
    <w:lvl w:ilvl="0" w:tplc="E5D25208">
      <w:start w:val="2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039F7"/>
    <w:multiLevelType w:val="hybridMultilevel"/>
    <w:tmpl w:val="40406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3167"/>
    <w:multiLevelType w:val="hybridMultilevel"/>
    <w:tmpl w:val="DA9055CC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20592184"/>
    <w:multiLevelType w:val="hybridMultilevel"/>
    <w:tmpl w:val="A71C533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7">
      <w:start w:val="1"/>
      <w:numFmt w:val="lowerLetter"/>
      <w:lvlText w:val="%2)"/>
      <w:lvlJc w:val="left"/>
      <w:pPr>
        <w:ind w:left="2790" w:hanging="360"/>
      </w:pPr>
    </w:lvl>
    <w:lvl w:ilvl="2" w:tplc="FFFFFFFF">
      <w:start w:val="2"/>
      <w:numFmt w:val="decimal"/>
      <w:lvlText w:val="%3."/>
      <w:lvlJc w:val="left"/>
      <w:pPr>
        <w:ind w:left="369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4230" w:hanging="360"/>
      </w:pPr>
    </w:lvl>
    <w:lvl w:ilvl="4" w:tplc="FFFFFFFF">
      <w:start w:val="1"/>
      <w:numFmt w:val="lowerLetter"/>
      <w:lvlText w:val="%5."/>
      <w:lvlJc w:val="left"/>
      <w:pPr>
        <w:ind w:left="4995" w:hanging="405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2E5F1CFA"/>
    <w:multiLevelType w:val="hybridMultilevel"/>
    <w:tmpl w:val="B3C2AEE6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FFFFFFFF" w:tentative="1">
      <w:start w:val="1"/>
      <w:numFmt w:val="lowerLetter"/>
      <w:lvlText w:val="%2."/>
      <w:lvlJc w:val="left"/>
      <w:pPr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04090017">
      <w:start w:val="1"/>
      <w:numFmt w:val="lowerLetter"/>
      <w:lvlText w:val="%5)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31745BC9"/>
    <w:multiLevelType w:val="hybridMultilevel"/>
    <w:tmpl w:val="691610B6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0F">
      <w:start w:val="1"/>
      <w:numFmt w:val="decimal"/>
      <w:lvlText w:val="%2."/>
      <w:lvlJc w:val="left"/>
      <w:pPr>
        <w:ind w:left="2790" w:hanging="360"/>
      </w:pPr>
    </w:lvl>
    <w:lvl w:ilvl="2" w:tplc="04090017">
      <w:start w:val="1"/>
      <w:numFmt w:val="lowerLetter"/>
      <w:lvlText w:val="%3)"/>
      <w:lvlJc w:val="left"/>
      <w:pPr>
        <w:ind w:left="3690" w:hanging="36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320347B6"/>
    <w:multiLevelType w:val="hybridMultilevel"/>
    <w:tmpl w:val="B80422EA"/>
    <w:lvl w:ilvl="0" w:tplc="5CF0FAF8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39EB18EE"/>
    <w:multiLevelType w:val="hybridMultilevel"/>
    <w:tmpl w:val="16D2C57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3A71DE2"/>
    <w:multiLevelType w:val="hybridMultilevel"/>
    <w:tmpl w:val="73FE6BCA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A8E277F0">
      <w:start w:val="1"/>
      <w:numFmt w:val="lowerRoman"/>
      <w:lvlText w:val="%2)"/>
      <w:lvlJc w:val="left"/>
      <w:pPr>
        <w:ind w:left="38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48B20F6B"/>
    <w:multiLevelType w:val="hybridMultilevel"/>
    <w:tmpl w:val="2214AF44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0F">
      <w:start w:val="1"/>
      <w:numFmt w:val="decimal"/>
      <w:lvlText w:val="%2."/>
      <w:lvlJc w:val="left"/>
      <w:pPr>
        <w:ind w:left="2790" w:hanging="360"/>
      </w:pPr>
    </w:lvl>
    <w:lvl w:ilvl="2" w:tplc="04090017">
      <w:start w:val="1"/>
      <w:numFmt w:val="lowerLetter"/>
      <w:lvlText w:val="%3)"/>
      <w:lvlJc w:val="left"/>
      <w:pPr>
        <w:ind w:left="3690" w:hanging="36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87A06CF4">
      <w:start w:val="1"/>
      <w:numFmt w:val="lowerLetter"/>
      <w:lvlText w:val="%5."/>
      <w:lvlJc w:val="left"/>
      <w:pPr>
        <w:ind w:left="4995" w:hanging="40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4B507AAC"/>
    <w:multiLevelType w:val="hybridMultilevel"/>
    <w:tmpl w:val="B76898FC"/>
    <w:lvl w:ilvl="0" w:tplc="04090017">
      <w:start w:val="1"/>
      <w:numFmt w:val="lowerLetter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5FB97AFF"/>
    <w:multiLevelType w:val="hybridMultilevel"/>
    <w:tmpl w:val="7C706C1A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6023676C"/>
    <w:multiLevelType w:val="hybridMultilevel"/>
    <w:tmpl w:val="1AA8E28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2BB640C"/>
    <w:multiLevelType w:val="hybridMultilevel"/>
    <w:tmpl w:val="CC2AFD78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0F">
      <w:start w:val="1"/>
      <w:numFmt w:val="decimal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72701221"/>
    <w:multiLevelType w:val="hybridMultilevel"/>
    <w:tmpl w:val="25A8F234"/>
    <w:lvl w:ilvl="0" w:tplc="E0B88D82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7B35825"/>
    <w:multiLevelType w:val="hybridMultilevel"/>
    <w:tmpl w:val="BDECB54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8C57950"/>
    <w:multiLevelType w:val="hybridMultilevel"/>
    <w:tmpl w:val="C688F422"/>
    <w:lvl w:ilvl="0" w:tplc="C378841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A345CCB"/>
    <w:multiLevelType w:val="hybridMultilevel"/>
    <w:tmpl w:val="ABA6AAB2"/>
    <w:lvl w:ilvl="0" w:tplc="AEF8CCC8">
      <w:start w:val="9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3" w15:restartNumberingAfterBreak="0">
    <w:nsid w:val="7FE1306C"/>
    <w:multiLevelType w:val="hybridMultilevel"/>
    <w:tmpl w:val="AC98C77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10709551">
    <w:abstractNumId w:val="6"/>
  </w:num>
  <w:num w:numId="2" w16cid:durableId="685524624">
    <w:abstractNumId w:val="14"/>
  </w:num>
  <w:num w:numId="3" w16cid:durableId="2016807211">
    <w:abstractNumId w:val="20"/>
  </w:num>
  <w:num w:numId="4" w16cid:durableId="117529778">
    <w:abstractNumId w:val="19"/>
  </w:num>
  <w:num w:numId="5" w16cid:durableId="1835681071">
    <w:abstractNumId w:val="16"/>
  </w:num>
  <w:num w:numId="6" w16cid:durableId="2108228882">
    <w:abstractNumId w:val="11"/>
  </w:num>
  <w:num w:numId="7" w16cid:durableId="1671985451">
    <w:abstractNumId w:val="13"/>
  </w:num>
  <w:num w:numId="8" w16cid:durableId="327178381">
    <w:abstractNumId w:val="22"/>
  </w:num>
  <w:num w:numId="9" w16cid:durableId="1696735066">
    <w:abstractNumId w:val="4"/>
  </w:num>
  <w:num w:numId="10" w16cid:durableId="620189319">
    <w:abstractNumId w:val="10"/>
  </w:num>
  <w:num w:numId="11" w16cid:durableId="520633530">
    <w:abstractNumId w:val="18"/>
  </w:num>
  <w:num w:numId="12" w16cid:durableId="1816338685">
    <w:abstractNumId w:val="1"/>
  </w:num>
  <w:num w:numId="13" w16cid:durableId="444076434">
    <w:abstractNumId w:val="12"/>
  </w:num>
  <w:num w:numId="14" w16cid:durableId="1259290640">
    <w:abstractNumId w:val="21"/>
  </w:num>
  <w:num w:numId="15" w16cid:durableId="1652097482">
    <w:abstractNumId w:val="23"/>
  </w:num>
  <w:num w:numId="16" w16cid:durableId="579759299">
    <w:abstractNumId w:val="15"/>
  </w:num>
  <w:num w:numId="17" w16cid:durableId="2083258772">
    <w:abstractNumId w:val="8"/>
  </w:num>
  <w:num w:numId="18" w16cid:durableId="1830441378">
    <w:abstractNumId w:val="3"/>
  </w:num>
  <w:num w:numId="19" w16cid:durableId="759762411">
    <w:abstractNumId w:val="7"/>
  </w:num>
  <w:num w:numId="20" w16cid:durableId="1800104151">
    <w:abstractNumId w:val="9"/>
  </w:num>
  <w:num w:numId="21" w16cid:durableId="659966543">
    <w:abstractNumId w:val="5"/>
  </w:num>
  <w:num w:numId="22" w16cid:durableId="993489633">
    <w:abstractNumId w:val="2"/>
  </w:num>
  <w:num w:numId="23" w16cid:durableId="1789272069">
    <w:abstractNumId w:val="17"/>
  </w:num>
  <w:num w:numId="24" w16cid:durableId="160029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C4"/>
    <w:rsid w:val="000045A0"/>
    <w:rsid w:val="00224445"/>
    <w:rsid w:val="00251155"/>
    <w:rsid w:val="00254D4B"/>
    <w:rsid w:val="00406947"/>
    <w:rsid w:val="004C3457"/>
    <w:rsid w:val="00502D0C"/>
    <w:rsid w:val="005131C4"/>
    <w:rsid w:val="005E7CA7"/>
    <w:rsid w:val="006223AF"/>
    <w:rsid w:val="007028CF"/>
    <w:rsid w:val="00731C2C"/>
    <w:rsid w:val="00744CD8"/>
    <w:rsid w:val="007F20B8"/>
    <w:rsid w:val="007F512D"/>
    <w:rsid w:val="00851CFA"/>
    <w:rsid w:val="00854F9A"/>
    <w:rsid w:val="00866F5A"/>
    <w:rsid w:val="009D3A78"/>
    <w:rsid w:val="00AB1D8F"/>
    <w:rsid w:val="00B277F2"/>
    <w:rsid w:val="00B64876"/>
    <w:rsid w:val="00B75F28"/>
    <w:rsid w:val="00BF45AE"/>
    <w:rsid w:val="00C648FC"/>
    <w:rsid w:val="00C92F11"/>
    <w:rsid w:val="00D0571B"/>
    <w:rsid w:val="00D53578"/>
    <w:rsid w:val="00D86E02"/>
    <w:rsid w:val="00E06D6B"/>
    <w:rsid w:val="00E344EF"/>
    <w:rsid w:val="00F170CA"/>
    <w:rsid w:val="01650645"/>
    <w:rsid w:val="03266730"/>
    <w:rsid w:val="03A3F261"/>
    <w:rsid w:val="046B705D"/>
    <w:rsid w:val="05E64925"/>
    <w:rsid w:val="070CE4E4"/>
    <w:rsid w:val="07C85A90"/>
    <w:rsid w:val="085A81CC"/>
    <w:rsid w:val="086FBCA9"/>
    <w:rsid w:val="0914A4B3"/>
    <w:rsid w:val="097694CC"/>
    <w:rsid w:val="0BB9E481"/>
    <w:rsid w:val="0BEC5C57"/>
    <w:rsid w:val="0F1D9575"/>
    <w:rsid w:val="0F3ECDB2"/>
    <w:rsid w:val="0FE5A7D0"/>
    <w:rsid w:val="1248749B"/>
    <w:rsid w:val="13271181"/>
    <w:rsid w:val="15849A0E"/>
    <w:rsid w:val="169CEF0E"/>
    <w:rsid w:val="178399FA"/>
    <w:rsid w:val="18B65BD5"/>
    <w:rsid w:val="1ADF7B1E"/>
    <w:rsid w:val="1DE9C36C"/>
    <w:rsid w:val="1F0C8DAF"/>
    <w:rsid w:val="22EE8209"/>
    <w:rsid w:val="27D7AD69"/>
    <w:rsid w:val="290B46E1"/>
    <w:rsid w:val="2AB1FF32"/>
    <w:rsid w:val="2BB08E60"/>
    <w:rsid w:val="2E9ECE4E"/>
    <w:rsid w:val="2F72E485"/>
    <w:rsid w:val="30360939"/>
    <w:rsid w:val="3454E15F"/>
    <w:rsid w:val="38567BC7"/>
    <w:rsid w:val="389480C8"/>
    <w:rsid w:val="38ADB9F3"/>
    <w:rsid w:val="3C384C60"/>
    <w:rsid w:val="3FF4E9B4"/>
    <w:rsid w:val="4065165A"/>
    <w:rsid w:val="40E7C3EF"/>
    <w:rsid w:val="4646062F"/>
    <w:rsid w:val="46673AB2"/>
    <w:rsid w:val="4E698095"/>
    <w:rsid w:val="515BDCE3"/>
    <w:rsid w:val="5184FD5D"/>
    <w:rsid w:val="541E29E7"/>
    <w:rsid w:val="542EFFE4"/>
    <w:rsid w:val="54807DA3"/>
    <w:rsid w:val="55654160"/>
    <w:rsid w:val="558EFA09"/>
    <w:rsid w:val="59453A86"/>
    <w:rsid w:val="5971F217"/>
    <w:rsid w:val="5A39CDA8"/>
    <w:rsid w:val="5CC58BB7"/>
    <w:rsid w:val="5F1794F7"/>
    <w:rsid w:val="61AE290B"/>
    <w:rsid w:val="6419631E"/>
    <w:rsid w:val="670662F3"/>
    <w:rsid w:val="688A3B27"/>
    <w:rsid w:val="688B5A3F"/>
    <w:rsid w:val="68A16D36"/>
    <w:rsid w:val="6B35CA6E"/>
    <w:rsid w:val="6BDDA11F"/>
    <w:rsid w:val="6F35FD39"/>
    <w:rsid w:val="6F3F7473"/>
    <w:rsid w:val="7766CE7D"/>
    <w:rsid w:val="7792593C"/>
    <w:rsid w:val="78E4F1A1"/>
    <w:rsid w:val="7DD8A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10E0"/>
  <w15:chartTrackingRefBased/>
  <w15:docId w15:val="{043AE482-69CC-4C8B-BCD1-86B8625D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1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D8"/>
  </w:style>
  <w:style w:type="paragraph" w:styleId="Footer">
    <w:name w:val="footer"/>
    <w:basedOn w:val="Normal"/>
    <w:link w:val="FooterChar"/>
    <w:uiPriority w:val="99"/>
    <w:unhideWhenUsed/>
    <w:rsid w:val="00744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D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471</Words>
  <Characters>2394</Characters>
  <Application>Microsoft Office Word</Application>
  <DocSecurity>0</DocSecurity>
  <Lines>63</Lines>
  <Paragraphs>38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Heather Herrington</cp:lastModifiedBy>
  <cp:revision>12</cp:revision>
  <dcterms:created xsi:type="dcterms:W3CDTF">2026-01-15T20:50:00Z</dcterms:created>
  <dcterms:modified xsi:type="dcterms:W3CDTF">2026-01-17T19:04:00Z</dcterms:modified>
</cp:coreProperties>
</file>